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AB2E" w14:textId="791672BB" w:rsidR="006D3B89" w:rsidRPr="00C41F69" w:rsidRDefault="00B959A7" w:rsidP="00C41F69">
      <w:pPr>
        <w:pStyle w:val="ListParagraph"/>
        <w:numPr>
          <w:ilvl w:val="0"/>
          <w:numId w:val="5"/>
        </w:numPr>
        <w:rPr>
          <w:rFonts w:cstheme="minorHAnsi"/>
          <w:lang w:eastAsia="en-GB"/>
        </w:rPr>
      </w:pPr>
      <w:r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0792A" wp14:editId="12D92A11">
                <wp:simplePos x="0" y="0"/>
                <wp:positionH relativeFrom="margin">
                  <wp:posOffset>819150</wp:posOffset>
                </wp:positionH>
                <wp:positionV relativeFrom="paragraph">
                  <wp:posOffset>748030</wp:posOffset>
                </wp:positionV>
                <wp:extent cx="2095500" cy="3048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28F2D" w14:textId="4298612F" w:rsidR="00BC65CE" w:rsidRPr="00B959A7" w:rsidRDefault="00B959A7" w:rsidP="00B959A7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959A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Business Engagement and Development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0792A" id="Rounded Rectangle 13" o:spid="_x0000_s1026" style="position:absolute;left:0;text-align:left;margin-left:64.5pt;margin-top:58.9pt;width:16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" fillcolor="window" strokecolor="#2ea8a2" strokeweight="2pt">
                <v:stroke joinstyle="miter"/>
                <v:textbox>
                  <w:txbxContent>
                    <w:p w14:paraId="69A28F2D" w14:textId="4298612F" w:rsidR="00BC65CE" w:rsidRPr="00B959A7" w:rsidRDefault="00B959A7" w:rsidP="00B959A7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B959A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Business Engagement and Development Manager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2C4C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5B96E" wp14:editId="69519875">
                <wp:simplePos x="0" y="0"/>
                <wp:positionH relativeFrom="margin">
                  <wp:posOffset>-215900</wp:posOffset>
                </wp:positionH>
                <wp:positionV relativeFrom="paragraph">
                  <wp:posOffset>2602230</wp:posOffset>
                </wp:positionV>
                <wp:extent cx="7143750" cy="3111500"/>
                <wp:effectExtent l="0" t="0" r="1905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1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E5CD9" w14:textId="66EEB182" w:rsidR="005E5477" w:rsidRDefault="009160FA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Deliver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 the planning activity and deployment of </w:t>
                            </w:r>
                            <w:r w:rsidR="00A86AFD">
                              <w:rPr>
                                <w:rFonts w:eastAsia="Times New Roman"/>
                              </w:rPr>
                              <w:t>several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concurrent</w:t>
                            </w:r>
                            <w:r w:rsidR="00C27DB6">
                              <w:rPr>
                                <w:rFonts w:eastAsia="Times New Roman"/>
                              </w:rPr>
                              <w:t xml:space="preserve"> IT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hardware and software projects across the </w:t>
                            </w:r>
                            <w:r w:rsidR="00852C4C">
                              <w:rPr>
                                <w:rFonts w:eastAsia="Times New Roman"/>
                              </w:rPr>
                              <w:t>pharmacy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 estate</w:t>
                            </w:r>
                          </w:p>
                          <w:p w14:paraId="6D2CDDA0" w14:textId="64951356" w:rsidR="005E5477" w:rsidRPr="00852C4C" w:rsidRDefault="00852C4C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Manage 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third party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suppliers </w:t>
                            </w:r>
                            <w:r w:rsidR="00C95B95">
                              <w:rPr>
                                <w:rFonts w:eastAsia="Times New Roman"/>
                              </w:rPr>
                              <w:t xml:space="preserve">and hold to account,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to ensure </w:t>
                            </w:r>
                            <w:r w:rsidR="005E5477">
                              <w:rPr>
                                <w:rFonts w:eastAsia="Times New Roman"/>
                              </w:rPr>
                              <w:t xml:space="preserve">activity aligned and to </w:t>
                            </w:r>
                            <w:r>
                              <w:rPr>
                                <w:rFonts w:eastAsia="Times New Roman"/>
                              </w:rPr>
                              <w:t>timescale</w:t>
                            </w:r>
                          </w:p>
                          <w:p w14:paraId="11C11502" w14:textId="4978780A" w:rsidR="00852C4C" w:rsidRDefault="00852C4C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Lead weekly project update meetings with internal and external stakeholders to ensure each plan is running as expected</w:t>
                            </w:r>
                          </w:p>
                          <w:p w14:paraId="6D3F396F" w14:textId="6AB3BC5B" w:rsidR="005E5477" w:rsidRPr="009160FA" w:rsidRDefault="005E5477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Liaise effectively with key </w:t>
                            </w:r>
                            <w:r w:rsidR="00CA769E">
                              <w:rPr>
                                <w:rFonts w:eastAsia="Times New Roman"/>
                              </w:rPr>
                              <w:t>b</w:t>
                            </w:r>
                            <w:r>
                              <w:rPr>
                                <w:rFonts w:eastAsia="Times New Roman"/>
                              </w:rPr>
                              <w:t>usiness contacts</w:t>
                            </w:r>
                            <w:r w:rsidR="00B30746">
                              <w:rPr>
                                <w:rFonts w:eastAsia="Times New Roman"/>
                              </w:rPr>
                              <w:t xml:space="preserve"> and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project group members</w:t>
                            </w:r>
                            <w:r w:rsidR="003706F0">
                              <w:rPr>
                                <w:rFonts w:eastAsia="Times New Roman"/>
                              </w:rPr>
                              <w:t>, creating status reports</w:t>
                            </w:r>
                          </w:p>
                          <w:p w14:paraId="5495B434" w14:textId="4E7D2E5A" w:rsidR="005E5477" w:rsidRPr="00852C4C" w:rsidRDefault="00C95B95" w:rsidP="00852C4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Track third party spend against approved budgets</w:t>
                            </w:r>
                          </w:p>
                          <w:p w14:paraId="0E2F1B3E" w14:textId="671917B4" w:rsidR="00F16FC7" w:rsidRPr="00AA720E" w:rsidRDefault="00F16FC7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20E">
                              <w:rPr>
                                <w:rFonts w:eastAsia="Times New Roman"/>
                              </w:rPr>
                              <w:t xml:space="preserve">Agree and design rollout plans </w:t>
                            </w:r>
                            <w:r w:rsidR="00852C4C">
                              <w:rPr>
                                <w:rFonts w:eastAsia="Times New Roman"/>
                              </w:rPr>
                              <w:t xml:space="preserve">for concurrent </w:t>
                            </w:r>
                            <w:r w:rsidR="003706F0">
                              <w:rPr>
                                <w:rFonts w:eastAsia="Times New Roman"/>
                              </w:rPr>
                              <w:t xml:space="preserve">IT </w:t>
                            </w:r>
                            <w:r w:rsidR="00852C4C">
                              <w:rPr>
                                <w:rFonts w:eastAsia="Times New Roman"/>
                              </w:rPr>
                              <w:t>projects</w:t>
                            </w:r>
                            <w:r w:rsidR="00843F2E">
                              <w:rPr>
                                <w:rFonts w:eastAsia="Times New Roman"/>
                              </w:rPr>
                              <w:t xml:space="preserve"> including IMAC requests</w:t>
                            </w:r>
                          </w:p>
                          <w:p w14:paraId="42A9A1B1" w14:textId="0706329D" w:rsidR="005E5477" w:rsidRPr="00852C4C" w:rsidRDefault="005E5477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20E">
                              <w:rPr>
                                <w:rFonts w:eastAsia="Times New Roman"/>
                              </w:rPr>
                              <w:t xml:space="preserve">Maintain a technical understanding of the </w:t>
                            </w:r>
                            <w:r w:rsidR="00852C4C">
                              <w:rPr>
                                <w:rFonts w:eastAsia="Times New Roman"/>
                              </w:rPr>
                              <w:t>changes been deployed</w:t>
                            </w:r>
                            <w:r w:rsidRPr="00AA720E">
                              <w:rPr>
                                <w:rFonts w:eastAsia="Times New Roman"/>
                              </w:rPr>
                              <w:t xml:space="preserve"> across the </w:t>
                            </w:r>
                            <w:r w:rsidR="00A745EF">
                              <w:rPr>
                                <w:rFonts w:eastAsia="Times New Roman"/>
                              </w:rPr>
                              <w:t>pharmacy</w:t>
                            </w:r>
                            <w:r w:rsidRPr="00AA720E">
                              <w:rPr>
                                <w:rFonts w:eastAsia="Times New Roman"/>
                              </w:rPr>
                              <w:t xml:space="preserve"> estate</w:t>
                            </w:r>
                            <w:r w:rsidR="003706F0">
                              <w:rPr>
                                <w:rFonts w:eastAsia="Times New Roman"/>
                              </w:rPr>
                              <w:t xml:space="preserve"> and identify any interdependencies</w:t>
                            </w:r>
                          </w:p>
                          <w:p w14:paraId="45A1B430" w14:textId="3747ECAE" w:rsidR="00852C4C" w:rsidRPr="00852C4C" w:rsidRDefault="00852C4C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Liaise with Subject Matter Experts to ensure rollout plans capture all required actions and impact</w:t>
                            </w:r>
                            <w:r w:rsidR="003706F0">
                              <w:rPr>
                                <w:rFonts w:eastAsia="Times New Roman"/>
                              </w:rPr>
                              <w:t xml:space="preserve"> to business users</w:t>
                            </w:r>
                          </w:p>
                          <w:p w14:paraId="1D4AF282" w14:textId="7B8FF352" w:rsidR="00852C4C" w:rsidRPr="00AA720E" w:rsidRDefault="00852C4C" w:rsidP="005E547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Create and maintain deployment and technical documentation for each rollout</w:t>
                            </w:r>
                          </w:p>
                          <w:p w14:paraId="43B82830" w14:textId="784CCBF4" w:rsidR="003706F0" w:rsidRPr="00963B1A" w:rsidRDefault="003706F0" w:rsidP="00CB2549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06F0">
                              <w:rPr>
                                <w:rFonts w:eastAsia="Times New Roman"/>
                              </w:rPr>
                              <w:t>Manage all IMAC requests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and </w:t>
                            </w:r>
                            <w:r w:rsidRPr="003706F0">
                              <w:rPr>
                                <w:rFonts w:eastAsia="Times New Roman"/>
                              </w:rPr>
                              <w:t>all acquisition activities for the IT team</w:t>
                            </w:r>
                          </w:p>
                          <w:p w14:paraId="47602F29" w14:textId="4966FF25" w:rsidR="00963B1A" w:rsidRPr="003706F0" w:rsidRDefault="00963B1A" w:rsidP="00D05EF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3B1A">
                              <w:rPr>
                                <w:rFonts w:eastAsia="Times New Roman"/>
                              </w:rPr>
                              <w:t xml:space="preserve">Manage and </w:t>
                            </w:r>
                            <w:r>
                              <w:rPr>
                                <w:rFonts w:eastAsia="Times New Roman"/>
                              </w:rPr>
                              <w:t>execute IT disposal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5B96E" id="Rounded Rectangle 8" o:spid="_x0000_s1027" style="position:absolute;left:0;text-align:left;margin-left:-17pt;margin-top:204.9pt;width:562.5pt;height:2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" fillcolor="window" strokecolor="#2ea8a2" strokeweight="2pt">
                <v:stroke joinstyle="miter"/>
                <v:textbox>
                  <w:txbxContent>
                    <w:p w14:paraId="65AE5CD9" w14:textId="66EEB182" w:rsidR="005E5477" w:rsidRDefault="009160FA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Deliver</w:t>
                      </w:r>
                      <w:r w:rsidR="005E5477">
                        <w:rPr>
                          <w:rFonts w:eastAsia="Times New Roman"/>
                        </w:rPr>
                        <w:t xml:space="preserve"> the planning activity and deployment of </w:t>
                      </w:r>
                      <w:r w:rsidR="00A86AFD">
                        <w:rPr>
                          <w:rFonts w:eastAsia="Times New Roman"/>
                        </w:rPr>
                        <w:t>several</w:t>
                      </w:r>
                      <w:r w:rsidR="005E5477">
                        <w:rPr>
                          <w:rFonts w:eastAsia="Times New Roman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concurrent</w:t>
                      </w:r>
                      <w:r w:rsidR="00C27DB6">
                        <w:rPr>
                          <w:rFonts w:eastAsia="Times New Roman"/>
                        </w:rPr>
                        <w:t xml:space="preserve"> IT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 w:rsidR="005E5477">
                        <w:rPr>
                          <w:rFonts w:eastAsia="Times New Roman"/>
                        </w:rPr>
                        <w:t xml:space="preserve">hardware and software projects across the </w:t>
                      </w:r>
                      <w:r w:rsidR="00852C4C">
                        <w:rPr>
                          <w:rFonts w:eastAsia="Times New Roman"/>
                        </w:rPr>
                        <w:t>pharmacy</w:t>
                      </w:r>
                      <w:r w:rsidR="005E5477">
                        <w:rPr>
                          <w:rFonts w:eastAsia="Times New Roman"/>
                        </w:rPr>
                        <w:t xml:space="preserve"> estate</w:t>
                      </w:r>
                    </w:p>
                    <w:p w14:paraId="6D2CDDA0" w14:textId="64951356" w:rsidR="005E5477" w:rsidRPr="00852C4C" w:rsidRDefault="00852C4C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 xml:space="preserve">Manage </w:t>
                      </w:r>
                      <w:r w:rsidR="005E5477">
                        <w:rPr>
                          <w:rFonts w:eastAsia="Times New Roman"/>
                        </w:rPr>
                        <w:t xml:space="preserve">third party </w:t>
                      </w:r>
                      <w:r>
                        <w:rPr>
                          <w:rFonts w:eastAsia="Times New Roman"/>
                        </w:rPr>
                        <w:t xml:space="preserve">suppliers </w:t>
                      </w:r>
                      <w:r w:rsidR="00C95B95">
                        <w:rPr>
                          <w:rFonts w:eastAsia="Times New Roman"/>
                        </w:rPr>
                        <w:t xml:space="preserve">and hold to account, </w:t>
                      </w:r>
                      <w:r>
                        <w:rPr>
                          <w:rFonts w:eastAsia="Times New Roman"/>
                        </w:rPr>
                        <w:t xml:space="preserve">to ensure </w:t>
                      </w:r>
                      <w:r w:rsidR="005E5477">
                        <w:rPr>
                          <w:rFonts w:eastAsia="Times New Roman"/>
                        </w:rPr>
                        <w:t xml:space="preserve">activity aligned and to </w:t>
                      </w:r>
                      <w:r>
                        <w:rPr>
                          <w:rFonts w:eastAsia="Times New Roman"/>
                        </w:rPr>
                        <w:t>timescale</w:t>
                      </w:r>
                    </w:p>
                    <w:p w14:paraId="11C11502" w14:textId="4978780A" w:rsidR="00852C4C" w:rsidRDefault="00852C4C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Lead weekly project update meetings with internal and external stakeholders to ensure each plan is running as expected</w:t>
                      </w:r>
                    </w:p>
                    <w:p w14:paraId="6D3F396F" w14:textId="6AB3BC5B" w:rsidR="005E5477" w:rsidRPr="009160FA" w:rsidRDefault="005E5477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 xml:space="preserve">Liaise effectively with key </w:t>
                      </w:r>
                      <w:r w:rsidR="00CA769E">
                        <w:rPr>
                          <w:rFonts w:eastAsia="Times New Roman"/>
                        </w:rPr>
                        <w:t>b</w:t>
                      </w:r>
                      <w:r>
                        <w:rPr>
                          <w:rFonts w:eastAsia="Times New Roman"/>
                        </w:rPr>
                        <w:t>usiness contacts</w:t>
                      </w:r>
                      <w:r w:rsidR="00B30746">
                        <w:rPr>
                          <w:rFonts w:eastAsia="Times New Roman"/>
                        </w:rPr>
                        <w:t xml:space="preserve"> and</w:t>
                      </w:r>
                      <w:r>
                        <w:rPr>
                          <w:rFonts w:eastAsia="Times New Roman"/>
                        </w:rPr>
                        <w:t xml:space="preserve"> project group members</w:t>
                      </w:r>
                      <w:r w:rsidR="003706F0">
                        <w:rPr>
                          <w:rFonts w:eastAsia="Times New Roman"/>
                        </w:rPr>
                        <w:t>, creating status reports</w:t>
                      </w:r>
                    </w:p>
                    <w:p w14:paraId="5495B434" w14:textId="4E7D2E5A" w:rsidR="005E5477" w:rsidRPr="00852C4C" w:rsidRDefault="00C95B95" w:rsidP="00852C4C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Track third party spend against approved budgets</w:t>
                      </w:r>
                    </w:p>
                    <w:p w14:paraId="0E2F1B3E" w14:textId="671917B4" w:rsidR="00F16FC7" w:rsidRPr="00AA720E" w:rsidRDefault="00F16FC7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A720E">
                        <w:rPr>
                          <w:rFonts w:eastAsia="Times New Roman"/>
                        </w:rPr>
                        <w:t xml:space="preserve">Agree and design rollout plans </w:t>
                      </w:r>
                      <w:r w:rsidR="00852C4C">
                        <w:rPr>
                          <w:rFonts w:eastAsia="Times New Roman"/>
                        </w:rPr>
                        <w:t xml:space="preserve">for concurrent </w:t>
                      </w:r>
                      <w:r w:rsidR="003706F0">
                        <w:rPr>
                          <w:rFonts w:eastAsia="Times New Roman"/>
                        </w:rPr>
                        <w:t xml:space="preserve">IT </w:t>
                      </w:r>
                      <w:r w:rsidR="00852C4C">
                        <w:rPr>
                          <w:rFonts w:eastAsia="Times New Roman"/>
                        </w:rPr>
                        <w:t>projects</w:t>
                      </w:r>
                      <w:r w:rsidR="00843F2E">
                        <w:rPr>
                          <w:rFonts w:eastAsia="Times New Roman"/>
                        </w:rPr>
                        <w:t xml:space="preserve"> including IMAC requests</w:t>
                      </w:r>
                    </w:p>
                    <w:p w14:paraId="42A9A1B1" w14:textId="0706329D" w:rsidR="005E5477" w:rsidRPr="00852C4C" w:rsidRDefault="005E5477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A720E">
                        <w:rPr>
                          <w:rFonts w:eastAsia="Times New Roman"/>
                        </w:rPr>
                        <w:t xml:space="preserve">Maintain a technical understanding of the </w:t>
                      </w:r>
                      <w:r w:rsidR="00852C4C">
                        <w:rPr>
                          <w:rFonts w:eastAsia="Times New Roman"/>
                        </w:rPr>
                        <w:t>changes been deployed</w:t>
                      </w:r>
                      <w:r w:rsidRPr="00AA720E">
                        <w:rPr>
                          <w:rFonts w:eastAsia="Times New Roman"/>
                        </w:rPr>
                        <w:t xml:space="preserve"> across the </w:t>
                      </w:r>
                      <w:r w:rsidR="00A745EF">
                        <w:rPr>
                          <w:rFonts w:eastAsia="Times New Roman"/>
                        </w:rPr>
                        <w:t>pharmacy</w:t>
                      </w:r>
                      <w:r w:rsidRPr="00AA720E">
                        <w:rPr>
                          <w:rFonts w:eastAsia="Times New Roman"/>
                        </w:rPr>
                        <w:t xml:space="preserve"> estate</w:t>
                      </w:r>
                      <w:r w:rsidR="003706F0">
                        <w:rPr>
                          <w:rFonts w:eastAsia="Times New Roman"/>
                        </w:rPr>
                        <w:t xml:space="preserve"> and identify any interdependencies</w:t>
                      </w:r>
                    </w:p>
                    <w:p w14:paraId="45A1B430" w14:textId="3747ECAE" w:rsidR="00852C4C" w:rsidRPr="00852C4C" w:rsidRDefault="00852C4C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Liaise with Subject Matter Experts to ensure rollout plans capture all required actions and impact</w:t>
                      </w:r>
                      <w:r w:rsidR="003706F0">
                        <w:rPr>
                          <w:rFonts w:eastAsia="Times New Roman"/>
                        </w:rPr>
                        <w:t xml:space="preserve"> to business users</w:t>
                      </w:r>
                    </w:p>
                    <w:p w14:paraId="1D4AF282" w14:textId="7B8FF352" w:rsidR="00852C4C" w:rsidRPr="00AA720E" w:rsidRDefault="00852C4C" w:rsidP="005E54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Create and maintain deployment and technical documentation for each rollout</w:t>
                      </w:r>
                    </w:p>
                    <w:p w14:paraId="43B82830" w14:textId="784CCBF4" w:rsidR="003706F0" w:rsidRPr="00963B1A" w:rsidRDefault="003706F0" w:rsidP="00CB2549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706F0">
                        <w:rPr>
                          <w:rFonts w:eastAsia="Times New Roman"/>
                        </w:rPr>
                        <w:t>Manage all IMAC requests</w:t>
                      </w:r>
                      <w:r>
                        <w:rPr>
                          <w:rFonts w:eastAsia="Times New Roman"/>
                        </w:rPr>
                        <w:t xml:space="preserve"> and </w:t>
                      </w:r>
                      <w:r w:rsidRPr="003706F0">
                        <w:rPr>
                          <w:rFonts w:eastAsia="Times New Roman"/>
                        </w:rPr>
                        <w:t>all acquisition activities for the IT team</w:t>
                      </w:r>
                    </w:p>
                    <w:p w14:paraId="47602F29" w14:textId="4966FF25" w:rsidR="00963B1A" w:rsidRPr="003706F0" w:rsidRDefault="00963B1A" w:rsidP="00D05EF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63B1A">
                        <w:rPr>
                          <w:rFonts w:eastAsia="Times New Roman"/>
                        </w:rPr>
                        <w:t xml:space="preserve">Manage and </w:t>
                      </w:r>
                      <w:r>
                        <w:rPr>
                          <w:rFonts w:eastAsia="Times New Roman"/>
                        </w:rPr>
                        <w:t>execute IT disposal activity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F69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FADC2" wp14:editId="19FE194C">
                <wp:simplePos x="0" y="0"/>
                <wp:positionH relativeFrom="margin">
                  <wp:posOffset>-247649</wp:posOffset>
                </wp:positionH>
                <wp:positionV relativeFrom="paragraph">
                  <wp:posOffset>5799455</wp:posOffset>
                </wp:positionV>
                <wp:extent cx="984250" cy="1079500"/>
                <wp:effectExtent l="0" t="0" r="6350" b="63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10795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26C5F" w14:textId="77777777" w:rsidR="00BE66BA" w:rsidRPr="00921070" w:rsidRDefault="001B5B21" w:rsidP="00BE66B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Problem Solving </w:t>
                            </w:r>
                            <w:r w:rsidR="00015D55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&amp;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FADC2" id="Rounded Rectangle 9" o:spid="_x0000_s1028" style="position:absolute;left:0;text-align:left;margin-left:-19.5pt;margin-top:456.65pt;width:77.5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" fillcolor="#2ea8a2" stroked="f" strokeweight="1pt">
                <v:stroke joinstyle="miter"/>
                <v:textbox>
                  <w:txbxContent>
                    <w:p w14:paraId="0A626C5F" w14:textId="77777777" w:rsidR="00BE66BA" w:rsidRPr="00921070" w:rsidRDefault="001B5B21" w:rsidP="00BE66BA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Problem Solving </w:t>
                      </w:r>
                      <w:r w:rsidR="00015D55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&amp; Change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F69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E1D60" wp14:editId="4D1A10B5">
                <wp:simplePos x="0" y="0"/>
                <wp:positionH relativeFrom="margin">
                  <wp:posOffset>790575</wp:posOffset>
                </wp:positionH>
                <wp:positionV relativeFrom="paragraph">
                  <wp:posOffset>5812155</wp:posOffset>
                </wp:positionV>
                <wp:extent cx="6080125" cy="1104900"/>
                <wp:effectExtent l="0" t="0" r="158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782F12" w14:textId="58E83DED" w:rsidR="001E2AE3" w:rsidRPr="00552B3B" w:rsidRDefault="00C9580F" w:rsidP="00F308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Strong rollout knowledge ensuring plans </w:t>
                            </w:r>
                            <w:r w:rsidR="000708AB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are tracked, maintained and statuses </w:t>
                            </w:r>
                            <w:r w:rsidR="000402CA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updated.</w:t>
                            </w:r>
                          </w:p>
                          <w:p w14:paraId="72B2AFDC" w14:textId="377AF1D1" w:rsidR="00BB49A1" w:rsidRPr="00552B3B" w:rsidRDefault="00C9580F" w:rsidP="00F308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Ability to 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hold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external suppliers to 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account, 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ensur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ing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engineers and hardware arrive on time and where expected</w:t>
                            </w:r>
                            <w:r w:rsidR="000708AB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coordinating </w:t>
                            </w:r>
                            <w:r w:rsidR="000402CA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several</w:t>
                            </w:r>
                            <w:r w:rsidR="000708AB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vendors</w:t>
                            </w:r>
                            <w:r w:rsidR="00B1291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concurrently</w:t>
                            </w:r>
                            <w:r w:rsidR="0044667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118175" w14:textId="10F90FB3" w:rsidR="00C9580F" w:rsidRPr="00552B3B" w:rsidRDefault="00C9580F" w:rsidP="00F308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Identify where issues may arise when actions are not completed as expected </w:t>
                            </w:r>
                            <w:r w:rsidR="009F7E5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and take corrective action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A04D21" w14:textId="176F7CC6" w:rsidR="00F3084B" w:rsidRPr="00552B3B" w:rsidRDefault="000708AB" w:rsidP="000708A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Reacting to </w:t>
                            </w:r>
                            <w:r w:rsidR="000402CA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day-to-day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queries with the ability to work </w:t>
                            </w:r>
                            <w:r w:rsidR="001B7FD1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weeks </w:t>
                            </w:r>
                            <w:r w:rsidR="000402CA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ahead.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E1D60" id="Rounded Rectangle 10" o:spid="_x0000_s1029" style="position:absolute;left:0;text-align:left;margin-left:62.25pt;margin-top:457.65pt;width:478.75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" fillcolor="window" strokecolor="#2ea8a2" strokeweight="2pt">
                <v:stroke joinstyle="miter"/>
                <v:textbox>
                  <w:txbxContent>
                    <w:p w14:paraId="59782F12" w14:textId="58E83DED" w:rsidR="001E2AE3" w:rsidRPr="00552B3B" w:rsidRDefault="00C9580F" w:rsidP="00F308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Strong rollout knowledge ensuring plans </w:t>
                      </w:r>
                      <w:r w:rsidR="000708AB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are tracked, maintained and statuses </w:t>
                      </w:r>
                      <w:r w:rsidR="000402CA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updated.</w:t>
                      </w:r>
                    </w:p>
                    <w:p w14:paraId="72B2AFDC" w14:textId="377AF1D1" w:rsidR="00BB49A1" w:rsidRPr="00552B3B" w:rsidRDefault="00C9580F" w:rsidP="00F308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Ability to 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hold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external suppliers to 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account, 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ensur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ing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engineers and hardware arrive on time and where expected</w:t>
                      </w:r>
                      <w:r w:rsidR="000708AB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, coordinating </w:t>
                      </w:r>
                      <w:r w:rsidR="000402CA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several</w:t>
                      </w:r>
                      <w:r w:rsidR="000708AB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vendors</w:t>
                      </w:r>
                      <w:r w:rsidR="00B1291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concurrently</w:t>
                      </w:r>
                      <w:r w:rsidR="0044667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C118175" w14:textId="10F90FB3" w:rsidR="00C9580F" w:rsidRPr="00552B3B" w:rsidRDefault="00C9580F" w:rsidP="00F308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Identify where issues may arise when actions are not completed as expected </w:t>
                      </w:r>
                      <w:r w:rsidR="009F7E5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and take corrective action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6A04D21" w14:textId="176F7CC6" w:rsidR="00F3084B" w:rsidRPr="00552B3B" w:rsidRDefault="000708AB" w:rsidP="000708A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Reacting to </w:t>
                      </w:r>
                      <w:r w:rsidR="000402CA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day-to-day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queries with the ability to work </w:t>
                      </w:r>
                      <w:r w:rsidR="001B7FD1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weeks </w:t>
                      </w:r>
                      <w:r w:rsidR="000402CA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ahead.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F69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731AA" wp14:editId="15E93F8A">
                <wp:simplePos x="0" y="0"/>
                <wp:positionH relativeFrom="margin">
                  <wp:posOffset>-304800</wp:posOffset>
                </wp:positionH>
                <wp:positionV relativeFrom="paragraph">
                  <wp:posOffset>7037705</wp:posOffset>
                </wp:positionV>
                <wp:extent cx="1066800" cy="1454150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5415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5703C" w14:textId="77777777" w:rsidR="00F80B8E" w:rsidRPr="00921070" w:rsidRDefault="00015D55" w:rsidP="00F80B8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Knowledge Skills </w:t>
                            </w:r>
                            <w:r w:rsidR="00F80B8E" w:rsidRPr="0092107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731AA" id="Rounded Rectangle 15" o:spid="_x0000_s1030" style="position:absolute;left:0;text-align:left;margin-left:-24pt;margin-top:554.15pt;width:84pt;height:11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" fillcolor="#2ea8a2" stroked="f" strokeweight="1pt">
                <v:stroke joinstyle="miter"/>
                <v:textbox>
                  <w:txbxContent>
                    <w:p w14:paraId="3F75703C" w14:textId="77777777" w:rsidR="00F80B8E" w:rsidRPr="00921070" w:rsidRDefault="00015D55" w:rsidP="00F80B8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Knowledge Skills </w:t>
                      </w:r>
                      <w:r w:rsidR="00F80B8E" w:rsidRPr="0092107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Experience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F69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764A8" wp14:editId="6871B550">
                <wp:simplePos x="0" y="0"/>
                <wp:positionH relativeFrom="margin">
                  <wp:posOffset>857250</wp:posOffset>
                </wp:positionH>
                <wp:positionV relativeFrom="paragraph">
                  <wp:posOffset>6993255</wp:posOffset>
                </wp:positionV>
                <wp:extent cx="6010275" cy="1530350"/>
                <wp:effectExtent l="0" t="0" r="28575" b="127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30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386A1" w14:textId="0F72A15B" w:rsidR="005E5477" w:rsidRPr="00552B3B" w:rsidRDefault="00AA6409" w:rsidP="007B5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C312D0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xperience in</w:t>
                            </w:r>
                            <w:r w:rsidR="005E5477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delivering IT </w:t>
                            </w:r>
                            <w:r w:rsidR="00FD65EB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delivery </w:t>
                            </w: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co-ordination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\project management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D090DD" w14:textId="530AE972" w:rsidR="00F80B8E" w:rsidRPr="00552B3B" w:rsidRDefault="005E5477" w:rsidP="007B5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team player </w:t>
                            </w:r>
                            <w:r w:rsidR="007B0D3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 can work </w:t>
                            </w:r>
                            <w:r w:rsidR="00605CA2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3068C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both</w:t>
                            </w:r>
                            <w:r w:rsidR="00605CA2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D3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agile</w:t>
                            </w:r>
                            <w:r w:rsidR="003068C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B92B5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traditional</w:t>
                            </w:r>
                            <w:r w:rsidR="00605CA2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environment</w:t>
                            </w:r>
                            <w:r w:rsidR="003068CC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525CB2" w14:textId="62903DDF" w:rsidR="007B0D3C" w:rsidRPr="00552B3B" w:rsidRDefault="007B0D3C" w:rsidP="007B5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Experience of maintaining plans</w:t>
                            </w:r>
                            <w:r w:rsidR="00605CA2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52E3D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communications</w:t>
                            </w:r>
                            <w:r w:rsidR="00A52E3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5CA2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and installation documentation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10C8EC" w14:textId="443AC486" w:rsidR="00605CA2" w:rsidRPr="00552B3B" w:rsidRDefault="00605CA2" w:rsidP="007B5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Ability to resolve queries </w:t>
                            </w:r>
                            <w:r w:rsidR="00C312D0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hold </w:t>
                            </w:r>
                            <w:r w:rsidR="00C312D0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suppliers</w:t>
                            </w:r>
                            <w:r w:rsidR="00345A6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account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F8D8FB" w14:textId="179A2E90" w:rsidR="00605CA2" w:rsidRPr="00552B3B" w:rsidRDefault="00605CA2" w:rsidP="007B5E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Ability to manage own workload to ensure appropriate support is given to each project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A8E774" w14:textId="1D92109D" w:rsidR="00C62107" w:rsidRDefault="00C62107" w:rsidP="000439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Good communication skills</w:t>
                            </w:r>
                            <w:r w:rsidR="00C312D0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ability to plan at least 12 weeks ahead</w:t>
                            </w:r>
                            <w:r w:rsidR="00C41F6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9418E7" w14:textId="0D81D3E7" w:rsidR="00345A6C" w:rsidRDefault="00345A6C" w:rsidP="000439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Ability to spot potential issues before they </w:t>
                            </w:r>
                            <w:r w:rsidR="00BD1021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occur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highlight to SMEs</w:t>
                            </w:r>
                          </w:p>
                          <w:p w14:paraId="61307610" w14:textId="0F16283C" w:rsidR="00BD1021" w:rsidRPr="00552B3B" w:rsidRDefault="008B0978" w:rsidP="000439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Ability to work out of hours to support disposal activity when SMEs may not be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764A8" id="Rounded Rectangle 16" o:spid="_x0000_s1031" style="position:absolute;left:0;text-align:left;margin-left:67.5pt;margin-top:550.65pt;width:473.25pt;height:12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" fillcolor="window" strokecolor="#2ea8a2" strokeweight="2pt">
                <v:stroke joinstyle="miter"/>
                <v:textbox>
                  <w:txbxContent>
                    <w:p w14:paraId="278386A1" w14:textId="0F72A15B" w:rsidR="005E5477" w:rsidRPr="00552B3B" w:rsidRDefault="00AA6409" w:rsidP="007B5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C312D0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xperience in</w:t>
                      </w:r>
                      <w:r w:rsidR="005E5477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delivering IT </w:t>
                      </w:r>
                      <w:r w:rsidR="00FD65EB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delivery </w:t>
                      </w: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co-ordination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\project management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BD090DD" w14:textId="530AE972" w:rsidR="00F80B8E" w:rsidRPr="00552B3B" w:rsidRDefault="005E5477" w:rsidP="007B5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 team player </w:t>
                      </w:r>
                      <w:r w:rsidR="007B0D3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who can work </w:t>
                      </w:r>
                      <w:r w:rsidR="00605CA2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 w:rsidR="003068C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both</w:t>
                      </w:r>
                      <w:r w:rsidR="00605CA2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B0D3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agile</w:t>
                      </w:r>
                      <w:r w:rsidR="003068C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and </w:t>
                      </w:r>
                      <w:r w:rsidR="00B92B5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traditional</w:t>
                      </w:r>
                      <w:r w:rsidR="00605CA2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environment</w:t>
                      </w:r>
                      <w:r w:rsidR="003068CC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B525CB2" w14:textId="62903DDF" w:rsidR="007B0D3C" w:rsidRPr="00552B3B" w:rsidRDefault="007B0D3C" w:rsidP="007B5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Experience of maintaining plans</w:t>
                      </w:r>
                      <w:r w:rsidR="00605CA2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A52E3D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communications</w:t>
                      </w:r>
                      <w:r w:rsidR="00A52E3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05CA2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and installation documentation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710C8EC" w14:textId="443AC486" w:rsidR="00605CA2" w:rsidRPr="00552B3B" w:rsidRDefault="00605CA2" w:rsidP="007B5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Ability to resolve queries </w:t>
                      </w:r>
                      <w:r w:rsidR="00C312D0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hold </w:t>
                      </w:r>
                      <w:r w:rsidR="00C312D0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suppliers</w:t>
                      </w:r>
                      <w:r w:rsidR="00345A6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to account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9F8D8FB" w14:textId="179A2E90" w:rsidR="00605CA2" w:rsidRPr="00552B3B" w:rsidRDefault="00605CA2" w:rsidP="007B5E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Ability to manage own workload to ensure appropriate support is given to each project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AA8E774" w14:textId="1D92109D" w:rsidR="00C62107" w:rsidRDefault="00C62107" w:rsidP="000439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Good communication skills</w:t>
                      </w:r>
                      <w:r w:rsidR="00C312D0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and ability to plan at least 12 weeks ahead</w:t>
                      </w:r>
                      <w:r w:rsidR="00C41F6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79418E7" w14:textId="0D81D3E7" w:rsidR="00345A6C" w:rsidRDefault="00345A6C" w:rsidP="000439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Ability to spot potential issues before they </w:t>
                      </w:r>
                      <w:r w:rsidR="00BD1021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occur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and highlight to SMEs</w:t>
                      </w:r>
                    </w:p>
                    <w:p w14:paraId="61307610" w14:textId="0F16283C" w:rsidR="00BD1021" w:rsidRPr="00552B3B" w:rsidRDefault="008B0978" w:rsidP="000439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Ability to work out of hours to support disposal activity when SMEs may not be available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2107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01DBE6" wp14:editId="415DFEBD">
                <wp:simplePos x="0" y="0"/>
                <wp:positionH relativeFrom="margin">
                  <wp:posOffset>3364252</wp:posOffset>
                </wp:positionH>
                <wp:positionV relativeFrom="paragraph">
                  <wp:posOffset>9093417</wp:posOffset>
                </wp:positionV>
                <wp:extent cx="3495675" cy="633711"/>
                <wp:effectExtent l="0" t="0" r="28575" b="146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6337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C0C08" w14:textId="424818A3" w:rsidR="00015D55" w:rsidRDefault="00C62107" w:rsidP="00015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Is not good at co</w:t>
                            </w:r>
                            <w:r w:rsidR="00B43075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ordinating activities across multiple vendors</w:t>
                            </w:r>
                          </w:p>
                          <w:p w14:paraId="050658DD" w14:textId="77777777" w:rsidR="00C62107" w:rsidRDefault="00C62107" w:rsidP="00015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Is not productive when managing conflicting priorities</w:t>
                            </w:r>
                          </w:p>
                          <w:p w14:paraId="5F8BD479" w14:textId="73FDF994" w:rsidR="00C62107" w:rsidRDefault="000402CA" w:rsidP="00015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Cannot</w:t>
                            </w:r>
                            <w:r w:rsidR="00C62107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work with people they have no authority over</w:t>
                            </w:r>
                          </w:p>
                          <w:p w14:paraId="12631D05" w14:textId="77777777" w:rsidR="00015D55" w:rsidRPr="00F3084B" w:rsidRDefault="00015D55" w:rsidP="00015D55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1DBE6" id="Rounded Rectangle 25" o:spid="_x0000_s1032" style="position:absolute;left:0;text-align:left;margin-left:264.9pt;margin-top:716pt;width:275.25pt;height:49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" fillcolor="window" strokecolor="#2ea8a2" strokeweight="2pt">
                <v:stroke joinstyle="miter"/>
                <v:textbox>
                  <w:txbxContent>
                    <w:p w14:paraId="2E1C0C08" w14:textId="424818A3" w:rsidR="00015D55" w:rsidRDefault="00C62107" w:rsidP="00015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Is not good at co</w:t>
                      </w:r>
                      <w:r w:rsidR="00B43075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ordinating activities across multiple vendors</w:t>
                      </w:r>
                    </w:p>
                    <w:p w14:paraId="050658DD" w14:textId="77777777" w:rsidR="00C62107" w:rsidRDefault="00C62107" w:rsidP="00015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Is not productive when managing conflicting priorities</w:t>
                      </w:r>
                    </w:p>
                    <w:p w14:paraId="5F8BD479" w14:textId="73FDF994" w:rsidR="00C62107" w:rsidRDefault="000402CA" w:rsidP="00015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Cannot</w:t>
                      </w:r>
                      <w:r w:rsidR="00C62107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work with people they have no authority over</w:t>
                      </w:r>
                    </w:p>
                    <w:p w14:paraId="12631D05" w14:textId="77777777" w:rsidR="00015D55" w:rsidRPr="00F3084B" w:rsidRDefault="00015D55" w:rsidP="00015D55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2107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027FFC" wp14:editId="50F4D2E4">
                <wp:simplePos x="0" y="0"/>
                <wp:positionH relativeFrom="margin">
                  <wp:posOffset>-198208</wp:posOffset>
                </wp:positionH>
                <wp:positionV relativeFrom="paragraph">
                  <wp:posOffset>9109273</wp:posOffset>
                </wp:positionV>
                <wp:extent cx="3467100" cy="618409"/>
                <wp:effectExtent l="0" t="0" r="19050" b="1079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184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25168" w14:textId="77777777" w:rsidR="00015D55" w:rsidRDefault="00C62107" w:rsidP="00015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 team player with a positive attitude</w:t>
                            </w:r>
                          </w:p>
                          <w:p w14:paraId="7559C9BC" w14:textId="77777777" w:rsidR="00C62107" w:rsidRDefault="00C62107" w:rsidP="00015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Thrives in an environment where multi-tasking is required</w:t>
                            </w:r>
                          </w:p>
                          <w:p w14:paraId="109D3207" w14:textId="606BA9D4" w:rsidR="00015D55" w:rsidRPr="005E5477" w:rsidRDefault="005E5477" w:rsidP="00F423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2107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Ability to work using own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7FFC" id="Rounded Rectangle 24" o:spid="_x0000_s1033" style="position:absolute;left:0;text-align:left;margin-left:-15.6pt;margin-top:717.25pt;width:273pt;height:48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" fillcolor="window" strokecolor="#2ea8a2" strokeweight="2pt">
                <v:stroke joinstyle="miter"/>
                <v:textbox>
                  <w:txbxContent>
                    <w:p w14:paraId="30E25168" w14:textId="77777777" w:rsidR="00015D55" w:rsidRDefault="00C62107" w:rsidP="00015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A team player with a positive attitude</w:t>
                      </w:r>
                    </w:p>
                    <w:p w14:paraId="7559C9BC" w14:textId="77777777" w:rsidR="00C62107" w:rsidRDefault="00C62107" w:rsidP="00015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Thrives in an environment where multi-tasking is required</w:t>
                      </w:r>
                    </w:p>
                    <w:p w14:paraId="109D3207" w14:textId="606BA9D4" w:rsidR="00015D55" w:rsidRPr="005E5477" w:rsidRDefault="005E5477" w:rsidP="00F423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62107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Ability to work using own initiative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1680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4B67B1" wp14:editId="76D5DC98">
                <wp:simplePos x="0" y="0"/>
                <wp:positionH relativeFrom="column">
                  <wp:posOffset>3390900</wp:posOffset>
                </wp:positionH>
                <wp:positionV relativeFrom="paragraph">
                  <wp:posOffset>9806305</wp:posOffset>
                </wp:positionV>
                <wp:extent cx="3562350" cy="2571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E8F59" w14:textId="77777777" w:rsidR="006F1680" w:rsidRPr="006F1680" w:rsidRDefault="006F1680" w:rsidP="006F1680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Version Control: &lt;&lt;Date updated</w:t>
                            </w:r>
                            <w:r w:rsidR="00EB747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mm/</w:t>
                            </w:r>
                            <w:proofErr w:type="spellStart"/>
                            <w:r w:rsidR="00EB747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&gt;&gt; / &lt;&lt;Version Number</w:t>
                            </w:r>
                            <w:r w:rsidR="00EB747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0.0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B67B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0;text-align:left;margin-left:267pt;margin-top:772.15pt;width:280.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BULw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" fillcolor="white [3201]" stroked="f" strokeweight=".5pt">
                <v:textbox>
                  <w:txbxContent>
                    <w:p w14:paraId="613E8F59" w14:textId="77777777" w:rsidR="006F1680" w:rsidRPr="006F1680" w:rsidRDefault="006F1680" w:rsidP="006F1680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Version Control: &lt;&lt;Date updated</w:t>
                      </w:r>
                      <w:r w:rsidR="00EB747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mm/</w:t>
                      </w:r>
                      <w:proofErr w:type="spellStart"/>
                      <w:r w:rsidR="00EB7475">
                        <w:rPr>
                          <w:rFonts w:ascii="Arial Narrow" w:hAnsi="Arial Narrow"/>
                          <w:sz w:val="16"/>
                          <w:szCs w:val="16"/>
                        </w:rPr>
                        <w:t>yy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&gt;&gt; / &lt;&lt;Version Number</w:t>
                      </w:r>
                      <w:r w:rsidR="00EB7475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0.0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&gt;&gt;</w:t>
                      </w:r>
                    </w:p>
                  </w:txbxContent>
                </v:textbox>
              </v:shape>
            </w:pict>
          </mc:Fallback>
        </mc:AlternateContent>
      </w:r>
      <w:r w:rsidR="00D308BA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7CB79F" wp14:editId="1C9D00BE">
                <wp:simplePos x="0" y="0"/>
                <wp:positionH relativeFrom="margin">
                  <wp:posOffset>6372225</wp:posOffset>
                </wp:positionH>
                <wp:positionV relativeFrom="paragraph">
                  <wp:posOffset>748030</wp:posOffset>
                </wp:positionV>
                <wp:extent cx="485775" cy="29527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87BEE" w14:textId="77777777" w:rsidR="001B5B21" w:rsidRPr="001B5B21" w:rsidRDefault="00834333" w:rsidP="001B5B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CB79F" id="Rounded Rectangle 20" o:spid="_x0000_s1035" style="position:absolute;left:0;text-align:left;margin-left:501.75pt;margin-top:58.9pt;width:38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" fillcolor="window" strokecolor="#2ea8a2" strokeweight="2pt">
                <v:stroke joinstyle="miter"/>
                <v:textbox>
                  <w:txbxContent>
                    <w:p w14:paraId="14987BEE" w14:textId="77777777" w:rsidR="001B5B21" w:rsidRPr="001B5B21" w:rsidRDefault="00834333" w:rsidP="001B5B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08BA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32326B" wp14:editId="76C511F4">
                <wp:simplePos x="0" y="0"/>
                <wp:positionH relativeFrom="margin">
                  <wp:posOffset>4961890</wp:posOffset>
                </wp:positionH>
                <wp:positionV relativeFrom="paragraph">
                  <wp:posOffset>752475</wp:posOffset>
                </wp:positionV>
                <wp:extent cx="1352550" cy="304800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048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B450C" w14:textId="77777777" w:rsidR="001B5B21" w:rsidRPr="001B5B21" w:rsidRDefault="00734001" w:rsidP="001B5B2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Total No.</w:t>
                            </w:r>
                            <w:r w:rsidR="001B5B21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2326B" id="Rounded Rectangle 19" o:spid="_x0000_s1036" style="position:absolute;left:0;text-align:left;margin-left:390.7pt;margin-top:59.25pt;width:106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" fillcolor="#2ea8a2" stroked="f" strokeweight="1pt">
                <v:stroke joinstyle="miter"/>
                <v:textbox>
                  <w:txbxContent>
                    <w:p w14:paraId="2FDB450C" w14:textId="77777777" w:rsidR="001B5B21" w:rsidRPr="001B5B21" w:rsidRDefault="00734001" w:rsidP="001B5B2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Total No.</w:t>
                      </w:r>
                      <w:r w:rsidR="001B5B21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 Reports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08BA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4EAABE" wp14:editId="41F8DA1E">
                <wp:simplePos x="0" y="0"/>
                <wp:positionH relativeFrom="margin">
                  <wp:posOffset>4352926</wp:posOffset>
                </wp:positionH>
                <wp:positionV relativeFrom="paragraph">
                  <wp:posOffset>748030</wp:posOffset>
                </wp:positionV>
                <wp:extent cx="552450" cy="2857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EA8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10E2C" w14:textId="77777777" w:rsidR="001B5B21" w:rsidRPr="001B5B21" w:rsidRDefault="00834333" w:rsidP="001B5B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EAABE" id="Rounded Rectangle 18" o:spid="_x0000_s1037" style="position:absolute;left:0;text-align:left;margin-left:342.75pt;margin-top:58.9pt;width:43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" fillcolor="window" strokecolor="#2ea8a2" strokeweight="2pt">
                <v:stroke joinstyle="miter"/>
                <v:textbox>
                  <w:txbxContent>
                    <w:p w14:paraId="09A10E2C" w14:textId="77777777" w:rsidR="001B5B21" w:rsidRPr="001B5B21" w:rsidRDefault="00834333" w:rsidP="001B5B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08BA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4995B" wp14:editId="101BEF65">
                <wp:simplePos x="0" y="0"/>
                <wp:positionH relativeFrom="margin">
                  <wp:posOffset>2981325</wp:posOffset>
                </wp:positionH>
                <wp:positionV relativeFrom="paragraph">
                  <wp:posOffset>738505</wp:posOffset>
                </wp:positionV>
                <wp:extent cx="1323975" cy="314325"/>
                <wp:effectExtent l="0" t="0" r="9525" b="95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14325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77A2D" w14:textId="77777777" w:rsidR="001B5B21" w:rsidRPr="001B5B21" w:rsidRDefault="001B5B21" w:rsidP="001B5B2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No. Direct 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4995B" id="Rounded Rectangle 17" o:spid="_x0000_s1038" style="position:absolute;left:0;text-align:left;margin-left:234.75pt;margin-top:58.15pt;width:104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" fillcolor="#2ea8a2" stroked="f" strokeweight="1pt">
                <v:stroke joinstyle="miter"/>
                <v:textbox>
                  <w:txbxContent>
                    <w:p w14:paraId="37577A2D" w14:textId="77777777" w:rsidR="001B5B21" w:rsidRPr="001B5B21" w:rsidRDefault="001B5B21" w:rsidP="001B5B2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No. Direct Reports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08BA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E1245" wp14:editId="0C91DA0A">
                <wp:simplePos x="0" y="0"/>
                <wp:positionH relativeFrom="margin">
                  <wp:posOffset>-247650</wp:posOffset>
                </wp:positionH>
                <wp:positionV relativeFrom="paragraph">
                  <wp:posOffset>738505</wp:posOffset>
                </wp:positionV>
                <wp:extent cx="1028700" cy="32385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59F40" w14:textId="77777777" w:rsidR="00BC65CE" w:rsidRPr="001B5B21" w:rsidRDefault="001B5B21" w:rsidP="001B5B2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E1245" id="Rounded Rectangle 3" o:spid="_x0000_s1039" style="position:absolute;left:0;text-align:left;margin-left:-19.5pt;margin-top:58.15pt;width:81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" fillcolor="#2ea8a2" stroked="f" strokeweight="1pt">
                <v:stroke joinstyle="miter"/>
                <v:textbox>
                  <w:txbxContent>
                    <w:p w14:paraId="04C59F40" w14:textId="77777777" w:rsidR="00BC65CE" w:rsidRPr="001B5B21" w:rsidRDefault="001B5B21" w:rsidP="001B5B21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Reports 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9A1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EB23D" wp14:editId="12B8B018">
                <wp:simplePos x="0" y="0"/>
                <wp:positionH relativeFrom="margin">
                  <wp:align>center</wp:align>
                </wp:positionH>
                <wp:positionV relativeFrom="paragraph">
                  <wp:posOffset>2233930</wp:posOffset>
                </wp:positionV>
                <wp:extent cx="7086600" cy="333375"/>
                <wp:effectExtent l="0" t="0" r="0" b="95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33375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DC049" w14:textId="77777777" w:rsidR="00BE66BA" w:rsidRPr="00921070" w:rsidRDefault="00BE66BA" w:rsidP="00BE66BA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92107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Primary Accountabilities /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EB23D" id="Rounded Rectangle 7" o:spid="_x0000_s1040" style="position:absolute;left:0;text-align:left;margin-left:0;margin-top:175.9pt;width:558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" fillcolor="#2ea8a2" stroked="f" strokeweight="1pt">
                <v:stroke joinstyle="miter"/>
                <v:textbox>
                  <w:txbxContent>
                    <w:p w14:paraId="40EDC049" w14:textId="77777777" w:rsidR="00BE66BA" w:rsidRPr="00921070" w:rsidRDefault="00BE66BA" w:rsidP="00BE66BA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92107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Primary Accountabilities / Responsibilities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9A1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84BB4" wp14:editId="3A8D2111">
                <wp:simplePos x="0" y="0"/>
                <wp:positionH relativeFrom="column">
                  <wp:posOffset>847725</wp:posOffset>
                </wp:positionH>
                <wp:positionV relativeFrom="paragraph">
                  <wp:posOffset>1090930</wp:posOffset>
                </wp:positionV>
                <wp:extent cx="6038850" cy="10763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2EA8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CC34D" w14:textId="210E1EB0" w:rsidR="00E42723" w:rsidRPr="00552B3B" w:rsidRDefault="00834333" w:rsidP="00E42723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manage 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lead 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activities related to IT deployments, through the prioritisation of activity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To work with external suppliers to approve project and rollout plans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producing stakeholder </w:t>
                            </w:r>
                            <w:r w:rsidR="002E1D3A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reports,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track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ing</w:t>
                            </w:r>
                            <w:r w:rsidR="00616CBE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milestones and actions.</w:t>
                            </w:r>
                            <w:r w:rsidR="0008468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To direct suppliers where activity is needed to remain on plan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08468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00A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holding to account for delivery, </w:t>
                            </w:r>
                            <w:r w:rsidR="0008468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to liaise with 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internal </w:t>
                            </w:r>
                            <w:r w:rsidR="00084683" w:rsidRPr="00552B3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stakeholders to modify plans</w:t>
                            </w:r>
                            <w:r w:rsidR="003000A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escalate concerns</w:t>
                            </w:r>
                            <w:r w:rsidR="00586EA8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9674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Responsible</w:t>
                            </w:r>
                            <w:r w:rsidR="003000A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2F4BB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3000A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="0019674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acquisition</w:t>
                            </w:r>
                            <w:r w:rsidR="00CB134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19674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disposal </w:t>
                            </w:r>
                            <w:r w:rsidR="00CB134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7B2DA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Install Move Add Change (</w:t>
                            </w:r>
                            <w:r w:rsidR="00CB134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IMAC</w:t>
                            </w:r>
                            <w:r w:rsidR="007B2DA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CB134F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674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84BB4" id="Rounded Rectangle 5" o:spid="_x0000_s1041" style="position:absolute;left:0;text-align:left;margin-left:66.75pt;margin-top:85.9pt;width:475.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" fillcolor="white [3212]" strokecolor="#2ea8a2" strokeweight="2pt">
                <v:stroke joinstyle="miter"/>
                <v:textbox>
                  <w:txbxContent>
                    <w:p w14:paraId="3B9CC34D" w14:textId="210E1EB0" w:rsidR="00E42723" w:rsidRPr="00552B3B" w:rsidRDefault="00834333" w:rsidP="00E42723">
                      <w:pPr>
                        <w:jc w:val="both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manage 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and lead 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activities related to IT deployments, through the prioritisation of activity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To work with external suppliers to approve project and rollout plans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, producing stakeholder </w:t>
                      </w:r>
                      <w:r w:rsidR="002E1D3A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reports,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track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ing</w:t>
                      </w:r>
                      <w:r w:rsidR="00616CBE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milestones and actions.</w:t>
                      </w:r>
                      <w:r w:rsidR="0008468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To direct suppliers where activity is needed to remain on plan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08468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000A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and holding to account for delivery, </w:t>
                      </w:r>
                      <w:r w:rsidR="0008468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or to liaise with 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internal </w:t>
                      </w:r>
                      <w:r w:rsidR="00084683" w:rsidRPr="00552B3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stakeholders to modify plans</w:t>
                      </w:r>
                      <w:r w:rsidR="003000A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and escalate concerns</w:t>
                      </w:r>
                      <w:r w:rsidR="00586EA8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19674E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Responsible</w:t>
                      </w:r>
                      <w:r w:rsidR="003000A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f</w:t>
                      </w:r>
                      <w:r w:rsidR="002F4BB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="003000A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IT </w:t>
                      </w:r>
                      <w:r w:rsidR="0019674E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acquisition</w:t>
                      </w:r>
                      <w:r w:rsidR="00CB134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19674E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disposal </w:t>
                      </w:r>
                      <w:r w:rsidR="00CB134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="007B2DA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Install Move Add Change (</w:t>
                      </w:r>
                      <w:r w:rsidR="00CB134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IMAC</w:t>
                      </w:r>
                      <w:r w:rsidR="007B2DA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CB134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9674E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activity.</w:t>
                      </w:r>
                    </w:p>
                  </w:txbxContent>
                </v:textbox>
              </v:roundrect>
            </w:pict>
          </mc:Fallback>
        </mc:AlternateContent>
      </w:r>
      <w:r w:rsidR="00BB49A1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A5980" wp14:editId="0088528E">
                <wp:simplePos x="0" y="0"/>
                <wp:positionH relativeFrom="margin">
                  <wp:posOffset>-257175</wp:posOffset>
                </wp:positionH>
                <wp:positionV relativeFrom="paragraph">
                  <wp:posOffset>1090930</wp:posOffset>
                </wp:positionV>
                <wp:extent cx="1057275" cy="1104900"/>
                <wp:effectExtent l="0" t="0" r="9525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049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08569" w14:textId="77777777" w:rsidR="00E42723" w:rsidRPr="00921070" w:rsidRDefault="00E42723" w:rsidP="00E4272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92107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A5980" id="Rounded Rectangle 6" o:spid="_x0000_s1042" style="position:absolute;left:0;text-align:left;margin-left:-20.25pt;margin-top:85.9pt;width:83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" fillcolor="#2ea8a2" stroked="f" strokeweight="1pt">
                <v:stroke joinstyle="miter"/>
                <v:textbox>
                  <w:txbxContent>
                    <w:p w14:paraId="19A08569" w14:textId="77777777" w:rsidR="00E42723" w:rsidRPr="00921070" w:rsidRDefault="00E42723" w:rsidP="00E42723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92107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Purpose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9A1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3B6E7" wp14:editId="3D1C80EE">
                <wp:simplePos x="0" y="0"/>
                <wp:positionH relativeFrom="margin">
                  <wp:posOffset>5467350</wp:posOffset>
                </wp:positionH>
                <wp:positionV relativeFrom="paragraph">
                  <wp:posOffset>314325</wp:posOffset>
                </wp:positionV>
                <wp:extent cx="1390650" cy="390525"/>
                <wp:effectExtent l="0" t="0" r="0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90525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9B114" w14:textId="29D8652C" w:rsidR="00B07F4D" w:rsidRPr="00F80B8E" w:rsidRDefault="001B5B21" w:rsidP="00B07F4D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Role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Band</w:t>
                            </w:r>
                            <w:r w:rsidR="00E42723" w:rsidRPr="00F80B8E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30573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4L</w:t>
                            </w:r>
                            <w:r w:rsidR="00B07F4D" w:rsidRPr="00F80B8E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2723" w:rsidRPr="00F80B8E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7F4D" w:rsidRPr="00F80B8E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3B6E7" id="Rounded Rectangle 4" o:spid="_x0000_s1043" style="position:absolute;left:0;text-align:left;margin-left:430.5pt;margin-top:24.75pt;width:109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" fillcolor="#2ea8a2" stroked="f" strokeweight="1pt">
                <v:stroke joinstyle="miter"/>
                <v:textbox>
                  <w:txbxContent>
                    <w:p w14:paraId="0829B114" w14:textId="29D8652C" w:rsidR="00B07F4D" w:rsidRPr="00F80B8E" w:rsidRDefault="001B5B21" w:rsidP="00B07F4D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>Role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Band</w:t>
                      </w:r>
                      <w:r w:rsidR="00E42723" w:rsidRPr="00F80B8E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30573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>4L</w:t>
                      </w:r>
                      <w:r w:rsidR="00B07F4D" w:rsidRPr="00F80B8E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42723" w:rsidRPr="00F80B8E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07F4D" w:rsidRPr="00F80B8E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9A1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AF49B" wp14:editId="32D69AB4">
                <wp:simplePos x="0" y="0"/>
                <wp:positionH relativeFrom="margin">
                  <wp:posOffset>-257175</wp:posOffset>
                </wp:positionH>
                <wp:positionV relativeFrom="paragraph">
                  <wp:posOffset>314325</wp:posOffset>
                </wp:positionV>
                <wp:extent cx="5648325" cy="38100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810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80476" w14:textId="065FA9F4" w:rsidR="00B07F4D" w:rsidRPr="00BE66BA" w:rsidRDefault="004F59AB" w:rsidP="00B07F4D">
                            <w:pPr>
                              <w:rPr>
                                <w:rFonts w:ascii="Arial Narrow" w:hAnsi="Arial Narrow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Job</w:t>
                            </w:r>
                            <w:r w:rsidR="00B07F4D" w:rsidRPr="00BE66BA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Profile:</w:t>
                            </w:r>
                            <w:r w:rsidR="00B07F4D" w:rsidRPr="00BE66BA">
                              <w:rPr>
                                <w:rFonts w:ascii="Arial Narrow" w:hAnsi="Arial Narrow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61BA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Technica</w:t>
                            </w:r>
                            <w:r w:rsidR="000E2EA6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l</w:t>
                            </w:r>
                            <w:r w:rsidR="00834333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6409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Delivery</w:t>
                            </w:r>
                            <w:r w:rsidR="00834333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Co</w:t>
                            </w:r>
                            <w:r w:rsidR="00C27DB6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834333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ordinator</w:t>
                            </w:r>
                            <w:r w:rsidR="001B5B21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834333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IT Team</w:t>
                            </w:r>
                            <w:r w:rsidR="001B5B21" w:rsidRPr="0080410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AF49B" id="Rounded Rectangle 1" o:spid="_x0000_s1044" style="position:absolute;left:0;text-align:left;margin-left:-20.25pt;margin-top:24.75pt;width:44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" fillcolor="#2ea8a2" stroked="f" strokeweight="1pt">
                <v:stroke joinstyle="miter"/>
                <v:textbox>
                  <w:txbxContent>
                    <w:p w14:paraId="01B80476" w14:textId="065FA9F4" w:rsidR="00B07F4D" w:rsidRPr="00BE66BA" w:rsidRDefault="004F59AB" w:rsidP="00B07F4D">
                      <w:pPr>
                        <w:rPr>
                          <w:rFonts w:ascii="Arial Narrow" w:hAnsi="Arial Narrow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>Job</w:t>
                      </w:r>
                      <w:r w:rsidR="00B07F4D" w:rsidRPr="00BE66BA"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Profile:</w:t>
                      </w:r>
                      <w:r w:rsidR="00B07F4D" w:rsidRPr="00BE66BA">
                        <w:rPr>
                          <w:rFonts w:ascii="Arial Narrow" w:hAnsi="Arial Narrow" w:cs="Arial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661BA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Technica</w:t>
                      </w:r>
                      <w:r w:rsidR="000E2EA6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l</w:t>
                      </w:r>
                      <w:r w:rsidR="00834333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AA6409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Delivery</w:t>
                      </w:r>
                      <w:r w:rsidR="00834333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Co</w:t>
                      </w:r>
                      <w:r w:rsidR="00C27DB6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834333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ordinator</w:t>
                      </w:r>
                      <w:r w:rsidR="001B5B21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="00834333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IT Team</w:t>
                      </w:r>
                      <w:r w:rsidR="001B5B21" w:rsidRPr="0080410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0A5B" w:rsidRPr="0080410C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DF9AE4D" wp14:editId="00B9F5EE">
            <wp:simplePos x="0" y="0"/>
            <wp:positionH relativeFrom="column">
              <wp:posOffset>-219075</wp:posOffset>
            </wp:positionH>
            <wp:positionV relativeFrom="paragraph">
              <wp:posOffset>-366395</wp:posOffset>
            </wp:positionV>
            <wp:extent cx="1212215" cy="514350"/>
            <wp:effectExtent l="0" t="0" r="6985" b="0"/>
            <wp:wrapNone/>
            <wp:docPr id="2" name="Picture 2" descr="http://www.pharmacyintranet.co.uk/PageFiles/140659/Downloadabl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armacyintranet.co.uk/PageFiles/140659/Downloadable%20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2EA0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7A1F4" wp14:editId="194CE742">
                <wp:simplePos x="0" y="0"/>
                <wp:positionH relativeFrom="margin">
                  <wp:posOffset>3362325</wp:posOffset>
                </wp:positionH>
                <wp:positionV relativeFrom="paragraph">
                  <wp:posOffset>8739505</wp:posOffset>
                </wp:positionV>
                <wp:extent cx="3495675" cy="304800"/>
                <wp:effectExtent l="0" t="0" r="9525" b="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048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1DFA1" w14:textId="77777777" w:rsidR="00015D55" w:rsidRPr="001B5B21" w:rsidRDefault="00015D55" w:rsidP="00015D5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Someone will not succeed if…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7A1F4" id="Rounded Rectangle 23" o:spid="_x0000_s1045" style="position:absolute;left:0;text-align:left;margin-left:264.75pt;margin-top:688.15pt;width:275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" fillcolor="#2ea8a2" stroked="f" strokeweight="1pt">
                <v:stroke joinstyle="miter"/>
                <v:textbox>
                  <w:txbxContent>
                    <w:p w14:paraId="3EA1DFA1" w14:textId="77777777" w:rsidR="00015D55" w:rsidRPr="001B5B21" w:rsidRDefault="00015D55" w:rsidP="00015D5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Someone will not succeed if…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2EA0" w:rsidRPr="008041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509735" wp14:editId="77CABA5B">
                <wp:simplePos x="0" y="0"/>
                <wp:positionH relativeFrom="margin">
                  <wp:posOffset>-209550</wp:posOffset>
                </wp:positionH>
                <wp:positionV relativeFrom="paragraph">
                  <wp:posOffset>8749030</wp:posOffset>
                </wp:positionV>
                <wp:extent cx="3505200" cy="3048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04800"/>
                        </a:xfrm>
                        <a:prstGeom prst="roundRect">
                          <a:avLst/>
                        </a:prstGeom>
                        <a:solidFill>
                          <a:srgbClr val="2EA8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5E455" w14:textId="77777777" w:rsidR="00015D55" w:rsidRPr="001B5B21" w:rsidRDefault="00015D55" w:rsidP="00015D5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Would suit someone who…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09735" id="Rounded Rectangle 22" o:spid="_x0000_s1046" style="position:absolute;left:0;text-align:left;margin-left:-16.5pt;margin-top:688.9pt;width:276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" fillcolor="#2ea8a2" stroked="f" strokeweight="1pt">
                <v:stroke joinstyle="miter"/>
                <v:textbox>
                  <w:txbxContent>
                    <w:p w14:paraId="02B5E455" w14:textId="77777777" w:rsidR="00015D55" w:rsidRPr="001B5B21" w:rsidRDefault="00015D55" w:rsidP="00015D5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Would suit someone who…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D3B89" w:rsidRPr="00C41F69" w:rsidSect="00B07F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B640" w14:textId="77777777" w:rsidR="00306E18" w:rsidRDefault="00306E18" w:rsidP="00F80B8E">
      <w:pPr>
        <w:spacing w:after="0" w:line="240" w:lineRule="auto"/>
      </w:pPr>
      <w:r>
        <w:separator/>
      </w:r>
    </w:p>
  </w:endnote>
  <w:endnote w:type="continuationSeparator" w:id="0">
    <w:p w14:paraId="627E6FDF" w14:textId="77777777" w:rsidR="00306E18" w:rsidRDefault="00306E18" w:rsidP="00F8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130A" w14:textId="77777777" w:rsidR="00E30573" w:rsidRDefault="00E3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01CC" w14:textId="77777777" w:rsidR="00E30573" w:rsidRDefault="00E3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EF9A" w14:textId="77777777" w:rsidR="00E30573" w:rsidRDefault="00E30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3D72" w14:textId="77777777" w:rsidR="00306E18" w:rsidRDefault="00306E18" w:rsidP="00F80B8E">
      <w:pPr>
        <w:spacing w:after="0" w:line="240" w:lineRule="auto"/>
      </w:pPr>
      <w:r>
        <w:separator/>
      </w:r>
    </w:p>
  </w:footnote>
  <w:footnote w:type="continuationSeparator" w:id="0">
    <w:p w14:paraId="453D14AA" w14:textId="77777777" w:rsidR="00306E18" w:rsidRDefault="00306E18" w:rsidP="00F8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A0AF" w14:textId="77777777" w:rsidR="00E30573" w:rsidRDefault="00E30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097D" w14:textId="4B23BC9B" w:rsidR="00F80B8E" w:rsidRPr="00F80B8E" w:rsidRDefault="00F80B8E" w:rsidP="00F80B8E">
    <w:pPr>
      <w:pStyle w:val="Header"/>
      <w:jc w:val="right"/>
      <w:rPr>
        <w:rFonts w:ascii="Arial Narrow" w:hAnsi="Arial Narrow"/>
        <w:sz w:val="20"/>
        <w:szCs w:val="20"/>
      </w:rPr>
    </w:pPr>
    <w:r w:rsidRPr="00F80B8E">
      <w:rPr>
        <w:rFonts w:ascii="Arial Narrow" w:hAnsi="Arial Narrow"/>
        <w:b/>
        <w:sz w:val="20"/>
        <w:szCs w:val="20"/>
      </w:rPr>
      <w:t xml:space="preserve">Date </w:t>
    </w:r>
    <w:r w:rsidR="006F1680">
      <w:rPr>
        <w:rFonts w:ascii="Arial Narrow" w:hAnsi="Arial Narrow"/>
        <w:b/>
        <w:sz w:val="20"/>
        <w:szCs w:val="20"/>
      </w:rPr>
      <w:t>Evaluated</w:t>
    </w:r>
    <w:r w:rsidRPr="00F80B8E">
      <w:rPr>
        <w:rFonts w:ascii="Arial Narrow" w:hAnsi="Arial Narrow"/>
        <w:b/>
        <w:sz w:val="20"/>
        <w:szCs w:val="20"/>
      </w:rPr>
      <w:t>:</w:t>
    </w:r>
    <w:r w:rsidRPr="00F80B8E">
      <w:rPr>
        <w:rFonts w:ascii="Arial Narrow" w:hAnsi="Arial Narrow"/>
        <w:sz w:val="20"/>
        <w:szCs w:val="20"/>
      </w:rPr>
      <w:t xml:space="preserve"> </w:t>
    </w:r>
    <w:r w:rsidR="00E30573">
      <w:rPr>
        <w:rFonts w:ascii="Arial Narrow" w:hAnsi="Arial Narrow"/>
        <w:sz w:val="20"/>
        <w:szCs w:val="20"/>
      </w:rPr>
      <w:t>06</w:t>
    </w:r>
    <w:r w:rsidRPr="00F80B8E">
      <w:rPr>
        <w:rFonts w:ascii="Arial Narrow" w:hAnsi="Arial Narrow"/>
        <w:sz w:val="20"/>
        <w:szCs w:val="20"/>
      </w:rPr>
      <w:t xml:space="preserve"> / </w:t>
    </w:r>
    <w:r w:rsidR="00A14B25">
      <w:rPr>
        <w:rFonts w:ascii="Arial Narrow" w:hAnsi="Arial Narrow"/>
        <w:sz w:val="20"/>
        <w:szCs w:val="20"/>
      </w:rPr>
      <w:t>20</w:t>
    </w:r>
    <w:r w:rsidR="00E30573">
      <w:rPr>
        <w:rFonts w:ascii="Arial Narrow" w:hAnsi="Arial Narrow"/>
        <w:sz w:val="20"/>
        <w:szCs w:val="20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4495" w14:textId="77777777" w:rsidR="00E30573" w:rsidRDefault="00E3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7603"/>
    <w:multiLevelType w:val="hybridMultilevel"/>
    <w:tmpl w:val="5C48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5189"/>
    <w:multiLevelType w:val="hybridMultilevel"/>
    <w:tmpl w:val="62F0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C58"/>
    <w:multiLevelType w:val="hybridMultilevel"/>
    <w:tmpl w:val="85BE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A4A7E"/>
    <w:multiLevelType w:val="multilevel"/>
    <w:tmpl w:val="094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547251"/>
    <w:multiLevelType w:val="multilevel"/>
    <w:tmpl w:val="BAC6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329540">
    <w:abstractNumId w:val="0"/>
  </w:num>
  <w:num w:numId="2" w16cid:durableId="1227185870">
    <w:abstractNumId w:val="2"/>
  </w:num>
  <w:num w:numId="3" w16cid:durableId="427426211">
    <w:abstractNumId w:val="3"/>
  </w:num>
  <w:num w:numId="4" w16cid:durableId="768936885">
    <w:abstractNumId w:val="4"/>
  </w:num>
  <w:num w:numId="5" w16cid:durableId="6122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4D"/>
    <w:rsid w:val="000016CB"/>
    <w:rsid w:val="00015D55"/>
    <w:rsid w:val="0002069D"/>
    <w:rsid w:val="000402CA"/>
    <w:rsid w:val="000708AB"/>
    <w:rsid w:val="0008158F"/>
    <w:rsid w:val="00084683"/>
    <w:rsid w:val="000938B1"/>
    <w:rsid w:val="000E2EA6"/>
    <w:rsid w:val="00104AE8"/>
    <w:rsid w:val="00166E52"/>
    <w:rsid w:val="001729C2"/>
    <w:rsid w:val="0019674E"/>
    <w:rsid w:val="001B5B21"/>
    <w:rsid w:val="001B7FD1"/>
    <w:rsid w:val="001C5A61"/>
    <w:rsid w:val="001E2AE3"/>
    <w:rsid w:val="00256BFA"/>
    <w:rsid w:val="00256C10"/>
    <w:rsid w:val="0027434C"/>
    <w:rsid w:val="0029418D"/>
    <w:rsid w:val="002B00B3"/>
    <w:rsid w:val="002C2F3A"/>
    <w:rsid w:val="002E1D3A"/>
    <w:rsid w:val="002F4BB2"/>
    <w:rsid w:val="003000AA"/>
    <w:rsid w:val="003068CC"/>
    <w:rsid w:val="00306E18"/>
    <w:rsid w:val="00345A6C"/>
    <w:rsid w:val="00360891"/>
    <w:rsid w:val="003706F0"/>
    <w:rsid w:val="00383723"/>
    <w:rsid w:val="003966A0"/>
    <w:rsid w:val="003C2732"/>
    <w:rsid w:val="0044667C"/>
    <w:rsid w:val="004F59AB"/>
    <w:rsid w:val="00511077"/>
    <w:rsid w:val="00552B3B"/>
    <w:rsid w:val="00556115"/>
    <w:rsid w:val="00560A44"/>
    <w:rsid w:val="00586EA8"/>
    <w:rsid w:val="005E5477"/>
    <w:rsid w:val="005E5935"/>
    <w:rsid w:val="00605CA2"/>
    <w:rsid w:val="00616CBE"/>
    <w:rsid w:val="006D3B89"/>
    <w:rsid w:val="006D40C3"/>
    <w:rsid w:val="006F1680"/>
    <w:rsid w:val="00704B58"/>
    <w:rsid w:val="00705C8C"/>
    <w:rsid w:val="007221F9"/>
    <w:rsid w:val="00734001"/>
    <w:rsid w:val="00784F60"/>
    <w:rsid w:val="007B0D3C"/>
    <w:rsid w:val="007B2DA4"/>
    <w:rsid w:val="007B5EFD"/>
    <w:rsid w:val="007C239C"/>
    <w:rsid w:val="0080410C"/>
    <w:rsid w:val="00834333"/>
    <w:rsid w:val="00843F2E"/>
    <w:rsid w:val="00852C4C"/>
    <w:rsid w:val="00872852"/>
    <w:rsid w:val="0089392B"/>
    <w:rsid w:val="008B0978"/>
    <w:rsid w:val="008C1A43"/>
    <w:rsid w:val="009000F2"/>
    <w:rsid w:val="0090677C"/>
    <w:rsid w:val="009160FA"/>
    <w:rsid w:val="00921070"/>
    <w:rsid w:val="00921696"/>
    <w:rsid w:val="00963B1A"/>
    <w:rsid w:val="009D2EA0"/>
    <w:rsid w:val="009D4BF2"/>
    <w:rsid w:val="009F7E53"/>
    <w:rsid w:val="00A14B25"/>
    <w:rsid w:val="00A30A43"/>
    <w:rsid w:val="00A30A5B"/>
    <w:rsid w:val="00A52E3D"/>
    <w:rsid w:val="00A745EF"/>
    <w:rsid w:val="00A86AFD"/>
    <w:rsid w:val="00A964E8"/>
    <w:rsid w:val="00AA6409"/>
    <w:rsid w:val="00AA720E"/>
    <w:rsid w:val="00B07F4D"/>
    <w:rsid w:val="00B12913"/>
    <w:rsid w:val="00B30746"/>
    <w:rsid w:val="00B43075"/>
    <w:rsid w:val="00B661BA"/>
    <w:rsid w:val="00B75FD5"/>
    <w:rsid w:val="00B92B5C"/>
    <w:rsid w:val="00B959A7"/>
    <w:rsid w:val="00BB49A1"/>
    <w:rsid w:val="00BC2449"/>
    <w:rsid w:val="00BC65CE"/>
    <w:rsid w:val="00BD1021"/>
    <w:rsid w:val="00BD51D9"/>
    <w:rsid w:val="00BE66BA"/>
    <w:rsid w:val="00C23F61"/>
    <w:rsid w:val="00C27DB6"/>
    <w:rsid w:val="00C312D0"/>
    <w:rsid w:val="00C41F69"/>
    <w:rsid w:val="00C62107"/>
    <w:rsid w:val="00C9580F"/>
    <w:rsid w:val="00C95B95"/>
    <w:rsid w:val="00CA769E"/>
    <w:rsid w:val="00CB134F"/>
    <w:rsid w:val="00D308BA"/>
    <w:rsid w:val="00D34D1F"/>
    <w:rsid w:val="00D470E7"/>
    <w:rsid w:val="00DA56C1"/>
    <w:rsid w:val="00E21284"/>
    <w:rsid w:val="00E30573"/>
    <w:rsid w:val="00E42723"/>
    <w:rsid w:val="00E740AC"/>
    <w:rsid w:val="00E80904"/>
    <w:rsid w:val="00EB7475"/>
    <w:rsid w:val="00F16FC7"/>
    <w:rsid w:val="00F3084B"/>
    <w:rsid w:val="00F556B1"/>
    <w:rsid w:val="00F80B8E"/>
    <w:rsid w:val="00F92079"/>
    <w:rsid w:val="00FC7D3E"/>
    <w:rsid w:val="00FD65EB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216EE"/>
  <w15:chartTrackingRefBased/>
  <w15:docId w15:val="{5D0BD1A8-CA61-4A46-920E-9CA08EC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B8E"/>
  </w:style>
  <w:style w:type="paragraph" w:styleId="Footer">
    <w:name w:val="footer"/>
    <w:basedOn w:val="Normal"/>
    <w:link w:val="FooterChar"/>
    <w:uiPriority w:val="99"/>
    <w:unhideWhenUsed/>
    <w:rsid w:val="00F80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8E"/>
  </w:style>
  <w:style w:type="paragraph" w:styleId="BalloonText">
    <w:name w:val="Balloon Text"/>
    <w:basedOn w:val="Normal"/>
    <w:link w:val="BalloonTextChar"/>
    <w:uiPriority w:val="99"/>
    <w:semiHidden/>
    <w:unhideWhenUsed/>
    <w:rsid w:val="003C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0CDB5F2AA744B104ACCA1EEB16BA" ma:contentTypeVersion="13" ma:contentTypeDescription="Create a new document." ma:contentTypeScope="" ma:versionID="ef3e22e75100018ea30fc10ad29afcc6">
  <xsd:schema xmlns:xsd="http://www.w3.org/2001/XMLSchema" xmlns:xs="http://www.w3.org/2001/XMLSchema" xmlns:p="http://schemas.microsoft.com/office/2006/metadata/properties" xmlns:ns2="http://schemas.microsoft.com/sharepoint/v3/fields" xmlns:ns3="a07a8417-9f67-4ae9-9e19-62b61cb5233f" xmlns:ns4="56abf03c-ed1e-4cfe-94cc-fe148809eda8" targetNamespace="http://schemas.microsoft.com/office/2006/metadata/properties" ma:root="true" ma:fieldsID="822de8873b4729e19eaa461485f75ae4" ns2:_="" ns3:_="" ns4:_="">
    <xsd:import namespace="http://schemas.microsoft.com/sharepoint/v3/fields"/>
    <xsd:import namespace="a07a8417-9f67-4ae9-9e19-62b61cb5233f"/>
    <xsd:import namespace="56abf03c-ed1e-4cfe-94cc-fe148809eda8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8417-9f67-4ae9-9e19-62b61cb523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f03c-ed1e-4cfe-94cc-fe148809e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4ECFF19-1DEC-40F6-ADD6-28EFE046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07a8417-9f67-4ae9-9e19-62b61cb5233f"/>
    <ds:schemaRef ds:uri="56abf03c-ed1e-4cfe-94cc-fe148809e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8BBB5-D553-4091-B6AD-1BF117E0B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570B-7A36-42F3-805F-2FC3BEEC118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Walpole</dc:creator>
  <cp:keywords/>
  <dc:description/>
  <cp:lastModifiedBy>Janson Woodall</cp:lastModifiedBy>
  <cp:revision>49</cp:revision>
  <cp:lastPrinted>2022-04-05T11:49:00Z</cp:lastPrinted>
  <dcterms:created xsi:type="dcterms:W3CDTF">2021-04-06T15:44:00Z</dcterms:created>
  <dcterms:modified xsi:type="dcterms:W3CDTF">2025-07-18T14:16:00Z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1df29-f792-44cc-ae02-a182414d1f74_Enabled">
    <vt:lpwstr>true</vt:lpwstr>
  </property>
  <property fmtid="{D5CDD505-2E9C-101B-9397-08002B2CF9AE}" pid="3" name="MSIP_Label_d341df29-f792-44cc-ae02-a182414d1f74_SetDate">
    <vt:lpwstr>2020-06-02T08:12:46Z</vt:lpwstr>
  </property>
  <property fmtid="{D5CDD505-2E9C-101B-9397-08002B2CF9AE}" pid="4" name="MSIP_Label_d341df29-f792-44cc-ae02-a182414d1f74_Method">
    <vt:lpwstr>Standard</vt:lpwstr>
  </property>
  <property fmtid="{D5CDD505-2E9C-101B-9397-08002B2CF9AE}" pid="5" name="MSIP_Label_d341df29-f792-44cc-ae02-a182414d1f74_Name">
    <vt:lpwstr>Public</vt:lpwstr>
  </property>
  <property fmtid="{D5CDD505-2E9C-101B-9397-08002B2CF9AE}" pid="6" name="MSIP_Label_d341df29-f792-44cc-ae02-a182414d1f74_SiteId">
    <vt:lpwstr>989c18aa-5801-4a7f-b2c8-39efefec097f</vt:lpwstr>
  </property>
  <property fmtid="{D5CDD505-2E9C-101B-9397-08002B2CF9AE}" pid="7" name="MSIP_Label_d341df29-f792-44cc-ae02-a182414d1f74_ActionId">
    <vt:lpwstr>2cada250-ef3e-471a-9e97-b15a3d880a77</vt:lpwstr>
  </property>
  <property fmtid="{D5CDD505-2E9C-101B-9397-08002B2CF9AE}" pid="8" name="MSIP_Label_d341df29-f792-44cc-ae02-a182414d1f74_ContentBits">
    <vt:lpwstr>0</vt:lpwstr>
  </property>
  <property fmtid="{D5CDD505-2E9C-101B-9397-08002B2CF9AE}" pid="9" name="ContentTypeId">
    <vt:lpwstr>0x010100474D0CDB5F2AA744B104ACCA1EEB16BA</vt:lpwstr>
  </property>
</Properties>
</file>